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431" w:type="dxa"/>
        <w:jc w:val="center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9"/>
        <w:gridCol w:w="3544"/>
        <w:gridCol w:w="1438"/>
      </w:tblGrid>
      <w:tr w:rsidR="009B59EB" w:rsidRPr="009B59EB" w:rsidTr="00E8663C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9EB" w:rsidRPr="009B59EB" w:rsidRDefault="009B59EB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9B59EB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项目序号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9EB" w:rsidRPr="009B59EB" w:rsidRDefault="009B59EB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9B59EB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设备名称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9EB" w:rsidRPr="009B59EB" w:rsidRDefault="009B59EB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9B59EB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数量</w:t>
            </w:r>
          </w:p>
        </w:tc>
      </w:tr>
      <w:tr w:rsidR="009B59EB" w:rsidRPr="009B59EB" w:rsidTr="00E8663C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59EB" w:rsidRPr="009B59EB" w:rsidRDefault="009B59EB" w:rsidP="00E8663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9B59EB"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9EB" w:rsidRPr="009B59EB" w:rsidRDefault="009B59EB" w:rsidP="00E8663C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9B59EB">
              <w:rPr>
                <w:rFonts w:hint="eastAsia"/>
                <w:color w:val="000000"/>
                <w:sz w:val="22"/>
                <w:szCs w:val="22"/>
              </w:rPr>
              <w:t>中高档呼吸机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9EB" w:rsidRPr="009B59EB" w:rsidRDefault="009B59EB" w:rsidP="00E8663C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9B59EB">
              <w:rPr>
                <w:rFonts w:ascii="宋体" w:hAnsi="宋体" w:cs="宋体" w:hint="eastAsia"/>
                <w:sz w:val="22"/>
                <w:szCs w:val="22"/>
              </w:rPr>
              <w:t>8</w:t>
            </w:r>
          </w:p>
        </w:tc>
      </w:tr>
    </w:tbl>
    <w:p w:rsidR="00AC78B9" w:rsidRDefault="00AC78B9" w:rsidP="009B59EB">
      <w:pPr>
        <w:spacing w:afterLines="50"/>
        <w:rPr>
          <w:sz w:val="24"/>
        </w:rPr>
      </w:pP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357"/>
      </w:tblGrid>
      <w:tr w:rsidR="00AC78B9" w:rsidRPr="002D3984">
        <w:trPr>
          <w:trHeight w:val="4677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9B59EB" w:rsidRPr="002D3984" w:rsidRDefault="009B59EB" w:rsidP="002D3984">
            <w:pPr>
              <w:spacing w:line="276" w:lineRule="auto"/>
              <w:rPr>
                <w:rFonts w:asciiTheme="minorEastAsia" w:eastAsiaTheme="minorEastAsia" w:hAnsiTheme="minorEastAsia" w:cs="仿宋_GB2312"/>
                <w:b/>
                <w:szCs w:val="21"/>
              </w:rPr>
            </w:pPr>
            <w:r w:rsidRPr="002D3984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主要功能要求等相关内容</w:t>
            </w:r>
            <w:r w:rsidRPr="002D3984">
              <w:rPr>
                <w:rFonts w:asciiTheme="minorEastAsia" w:eastAsiaTheme="minorEastAsia" w:hAnsiTheme="minorEastAsia" w:hint="eastAsia"/>
                <w:b/>
                <w:szCs w:val="21"/>
              </w:rPr>
              <w:t>（以下内容仅对设备作简单描述，请参会单位按照具体设备提供完整、详细的技术参数）</w:t>
            </w:r>
            <w:r w:rsidRPr="002D3984">
              <w:rPr>
                <w:rFonts w:asciiTheme="minorEastAsia" w:eastAsiaTheme="minorEastAsia" w:hAnsiTheme="minorEastAsia" w:cs="仿宋_GB2312" w:hint="eastAsia"/>
                <w:b/>
                <w:szCs w:val="21"/>
              </w:rPr>
              <w:t>：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Pr="002D3984">
              <w:rPr>
                <w:rFonts w:asciiTheme="minorEastAsia" w:eastAsiaTheme="minorEastAsia" w:hAnsiTheme="minorEastAsia"/>
                <w:bCs/>
                <w:szCs w:val="21"/>
              </w:rPr>
              <w:t>1</w:t>
            </w: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）气动电控治疗型呼吸机，通过</w:t>
            </w:r>
            <w:r w:rsidRPr="002D3984">
              <w:rPr>
                <w:rFonts w:asciiTheme="minorEastAsia" w:eastAsiaTheme="minorEastAsia" w:hAnsiTheme="minorEastAsia"/>
                <w:bCs/>
                <w:szCs w:val="21"/>
              </w:rPr>
              <w:t>CFDA</w:t>
            </w: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和</w:t>
            </w:r>
            <w:r w:rsidRPr="002D3984">
              <w:rPr>
                <w:rFonts w:asciiTheme="minorEastAsia" w:eastAsiaTheme="minorEastAsia" w:hAnsiTheme="minorEastAsia"/>
                <w:bCs/>
                <w:szCs w:val="21"/>
              </w:rPr>
              <w:t>CE</w:t>
            </w: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认证，适用于成人、小儿患者通气。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Pr="002D3984">
              <w:rPr>
                <w:rFonts w:asciiTheme="minorEastAsia" w:eastAsiaTheme="minorEastAsia" w:hAnsiTheme="minorEastAsia"/>
                <w:bCs/>
                <w:szCs w:val="21"/>
              </w:rPr>
              <w:t>2</w:t>
            </w: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）监测功能：具备驱动压监测。并且具有动态肺图像功能，图形化实时显示肺部通气状态。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Pr="002D3984">
              <w:rPr>
                <w:rFonts w:asciiTheme="minorEastAsia" w:eastAsiaTheme="minorEastAsia" w:hAnsiTheme="minorEastAsia"/>
                <w:bCs/>
                <w:szCs w:val="21"/>
              </w:rPr>
              <w:t>3</w:t>
            </w: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）具有高流量氧疗功能，可设置</w:t>
            </w:r>
            <w:r w:rsidRPr="002D3984">
              <w:rPr>
                <w:rFonts w:asciiTheme="minorEastAsia" w:eastAsiaTheme="minorEastAsia" w:hAnsiTheme="minorEastAsia"/>
                <w:bCs/>
                <w:szCs w:val="21"/>
              </w:rPr>
              <w:t>CPAP</w:t>
            </w: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参数、氧疗流速、氧浓度。（</w:t>
            </w:r>
            <w:r w:rsidRPr="002D3984">
              <w:rPr>
                <w:rFonts w:asciiTheme="minorEastAsia" w:eastAsiaTheme="minorEastAsia" w:hAnsiTheme="minorEastAsia"/>
                <w:bCs/>
                <w:szCs w:val="21"/>
              </w:rPr>
              <w:t>4</w:t>
            </w: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）具备流量支持功能，容量控制通气（</w:t>
            </w:r>
            <w:r w:rsidRPr="002D3984">
              <w:rPr>
                <w:rFonts w:asciiTheme="minorEastAsia" w:eastAsiaTheme="minorEastAsia" w:hAnsiTheme="minorEastAsia"/>
                <w:bCs/>
                <w:szCs w:val="21"/>
              </w:rPr>
              <w:t>VCV</w:t>
            </w: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）模式下，在吸气阶段检测到病人有额外吸气动作，机器可根据病人吸气动作自动调节流速和时长，提供适应性流量补偿，满足所需潮气量。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Pr="002D3984">
              <w:rPr>
                <w:rFonts w:asciiTheme="minorEastAsia" w:eastAsiaTheme="minorEastAsia" w:hAnsiTheme="minorEastAsia"/>
                <w:bCs/>
                <w:szCs w:val="21"/>
              </w:rPr>
              <w:t>5</w:t>
            </w: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）≥</w:t>
            </w:r>
            <w:r w:rsidR="00C6357A" w:rsidRPr="002D3984">
              <w:rPr>
                <w:rFonts w:asciiTheme="minorEastAsia" w:eastAsiaTheme="minorEastAsia" w:hAnsiTheme="minorEastAsia"/>
                <w:bCs/>
                <w:szCs w:val="21"/>
              </w:rPr>
              <w:t>1</w:t>
            </w:r>
            <w:r w:rsidR="00C6357A"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5</w:t>
            </w: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英寸彩色全触摸显示屏。屏幕分辨率≥</w:t>
            </w:r>
            <w:r w:rsidRPr="002D3984">
              <w:rPr>
                <w:rFonts w:asciiTheme="minorEastAsia" w:eastAsiaTheme="minorEastAsia" w:hAnsiTheme="minorEastAsia"/>
                <w:bCs/>
                <w:szCs w:val="21"/>
              </w:rPr>
              <w:t>1920*1200</w:t>
            </w: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，显示器可以旋转。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Pr="002D3984">
              <w:rPr>
                <w:rFonts w:asciiTheme="minorEastAsia" w:eastAsiaTheme="minorEastAsia" w:hAnsiTheme="minorEastAsia"/>
                <w:bCs/>
                <w:szCs w:val="21"/>
              </w:rPr>
              <w:t>6</w:t>
            </w: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）发生报警时快速在通气界面主监测参数区设置主要报警参数范围值。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Pr="002D3984">
              <w:rPr>
                <w:rFonts w:asciiTheme="minorEastAsia" w:eastAsiaTheme="minorEastAsia" w:hAnsiTheme="minorEastAsia"/>
                <w:bCs/>
                <w:szCs w:val="21"/>
              </w:rPr>
              <w:t>7</w:t>
            </w: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）潮气量设置范围：</w:t>
            </w:r>
            <w:r w:rsidR="00C6357A"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最低潮气量≤20ml，</w:t>
            </w:r>
            <w:r w:rsidR="00675DCA"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最大潮气量≥2000ml</w:t>
            </w:r>
            <w:r w:rsidR="002D3984"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  <w:r w:rsidR="00675DCA" w:rsidRPr="002D3984" w:rsidDel="00C6357A">
              <w:rPr>
                <w:rFonts w:asciiTheme="minorEastAsia" w:eastAsiaTheme="minorEastAsia" w:hAnsiTheme="minorEastAsia"/>
                <w:bCs/>
                <w:szCs w:val="21"/>
              </w:rPr>
              <w:t xml:space="preserve"> 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="002D3984"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）具有参数柱状图、趋势图、波形回顾及统计功能。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="002D3984"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）吸气阀、</w:t>
            </w:r>
            <w:proofErr w:type="gramStart"/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呼气阀可徒手</w:t>
            </w:r>
            <w:proofErr w:type="gramEnd"/>
            <w:r w:rsidRPr="002D3984">
              <w:rPr>
                <w:rFonts w:asciiTheme="minorEastAsia" w:eastAsiaTheme="minorEastAsia" w:hAnsiTheme="minorEastAsia" w:hint="eastAsia"/>
                <w:bCs/>
                <w:szCs w:val="21"/>
              </w:rPr>
              <w:t>拆卸和安装，，呼气阀两侧具备金属膜片可自动加热，保证潮气量精准。</w:t>
            </w:r>
          </w:p>
        </w:tc>
      </w:tr>
      <w:tr w:rsidR="00AC78B9" w:rsidRPr="002D3984">
        <w:trPr>
          <w:trHeight w:val="987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2D3984">
              <w:rPr>
                <w:rFonts w:asciiTheme="minorEastAsia" w:eastAsiaTheme="minorEastAsia" w:hAnsiTheme="minorEastAsia" w:hint="eastAsia"/>
                <w:szCs w:val="21"/>
              </w:rPr>
              <w:t>配置清单：</w:t>
            </w:r>
            <w:r w:rsidRPr="002D3984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2D3984">
              <w:rPr>
                <w:rFonts w:asciiTheme="minorEastAsia" w:eastAsiaTheme="minorEastAsia" w:hAnsiTheme="minorEastAsia" w:hint="eastAsia"/>
                <w:szCs w:val="21"/>
              </w:rPr>
              <w:t>呼吸机主机</w:t>
            </w:r>
            <w:r w:rsidRPr="002D3984">
              <w:rPr>
                <w:rFonts w:asciiTheme="minorEastAsia" w:eastAsiaTheme="minorEastAsia" w:hAnsiTheme="minorEastAsia"/>
                <w:szCs w:val="21"/>
              </w:rPr>
              <w:t xml:space="preserve"> 8</w:t>
            </w:r>
            <w:r w:rsidRPr="002D3984">
              <w:rPr>
                <w:rFonts w:asciiTheme="minorEastAsia" w:eastAsiaTheme="minorEastAsia" w:hAnsiTheme="minorEastAsia" w:hint="eastAsia"/>
                <w:szCs w:val="21"/>
              </w:rPr>
              <w:t>台、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2D3984">
              <w:rPr>
                <w:rFonts w:asciiTheme="minorEastAsia" w:eastAsiaTheme="minorEastAsia" w:hAnsiTheme="minorEastAsia" w:hint="eastAsia"/>
                <w:szCs w:val="21"/>
              </w:rPr>
              <w:t>显示器组件</w:t>
            </w:r>
            <w:r w:rsidRPr="002D3984">
              <w:rPr>
                <w:rFonts w:asciiTheme="minorEastAsia" w:eastAsiaTheme="minorEastAsia" w:hAnsiTheme="minorEastAsia"/>
                <w:szCs w:val="21"/>
              </w:rPr>
              <w:t xml:space="preserve"> 8</w:t>
            </w:r>
            <w:r w:rsidRPr="002D3984">
              <w:rPr>
                <w:rFonts w:asciiTheme="minorEastAsia" w:eastAsiaTheme="minorEastAsia" w:hAnsiTheme="minorEastAsia" w:hint="eastAsia"/>
                <w:szCs w:val="21"/>
              </w:rPr>
              <w:t>套、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2D3984">
              <w:rPr>
                <w:rFonts w:asciiTheme="minorEastAsia" w:eastAsiaTheme="minorEastAsia" w:hAnsiTheme="minorEastAsia" w:hint="eastAsia"/>
                <w:szCs w:val="21"/>
              </w:rPr>
              <w:t>支臂</w:t>
            </w:r>
            <w:r w:rsidRPr="002D3984">
              <w:rPr>
                <w:rFonts w:asciiTheme="minorEastAsia" w:eastAsiaTheme="minorEastAsia" w:hAnsiTheme="minorEastAsia"/>
                <w:szCs w:val="21"/>
              </w:rPr>
              <w:t xml:space="preserve"> 8</w:t>
            </w:r>
            <w:r w:rsidRPr="002D3984">
              <w:rPr>
                <w:rFonts w:asciiTheme="minorEastAsia" w:eastAsiaTheme="minorEastAsia" w:hAnsiTheme="minorEastAsia" w:hint="eastAsia"/>
                <w:szCs w:val="21"/>
              </w:rPr>
              <w:t>套、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2D3984">
              <w:rPr>
                <w:rFonts w:asciiTheme="minorEastAsia" w:eastAsiaTheme="minorEastAsia" w:hAnsiTheme="minorEastAsia" w:hint="eastAsia"/>
                <w:szCs w:val="21"/>
              </w:rPr>
              <w:t>夹板肺</w:t>
            </w:r>
            <w:r w:rsidRPr="002D3984">
              <w:rPr>
                <w:rFonts w:asciiTheme="minorEastAsia" w:eastAsiaTheme="minorEastAsia" w:hAnsiTheme="minorEastAsia"/>
                <w:szCs w:val="21"/>
              </w:rPr>
              <w:t xml:space="preserve"> 8</w:t>
            </w:r>
            <w:r w:rsidRPr="002D3984">
              <w:rPr>
                <w:rFonts w:asciiTheme="minorEastAsia" w:eastAsiaTheme="minorEastAsia" w:hAnsiTheme="minorEastAsia" w:hint="eastAsia"/>
                <w:szCs w:val="21"/>
              </w:rPr>
              <w:t>个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</w:p>
          <w:p w:rsidR="00AC78B9" w:rsidRPr="002D3984" w:rsidRDefault="00AC78B9" w:rsidP="002D3984">
            <w:pPr>
              <w:tabs>
                <w:tab w:val="left" w:pos="6375"/>
              </w:tabs>
              <w:spacing w:line="276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C78B9" w:rsidRPr="002D3984">
        <w:trPr>
          <w:trHeight w:val="419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8B9" w:rsidRPr="002D3984" w:rsidRDefault="00AC78B9" w:rsidP="002D3984">
            <w:pPr>
              <w:spacing w:line="276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D3984">
              <w:rPr>
                <w:rFonts w:asciiTheme="minorEastAsia" w:eastAsiaTheme="minorEastAsia" w:hAnsiTheme="minorEastAsia" w:hint="eastAsia"/>
                <w:szCs w:val="21"/>
              </w:rPr>
              <w:t>交货时间：合同签订后</w:t>
            </w:r>
            <w:r w:rsidRPr="002D3984">
              <w:rPr>
                <w:rFonts w:asciiTheme="minorEastAsia" w:eastAsiaTheme="minorEastAsia" w:hAnsiTheme="minorEastAsia"/>
                <w:szCs w:val="21"/>
              </w:rPr>
              <w:t xml:space="preserve"> 30</w:t>
            </w:r>
            <w:r w:rsidRPr="002D3984">
              <w:rPr>
                <w:rFonts w:asciiTheme="minorEastAsia" w:eastAsiaTheme="minorEastAsia" w:hAnsiTheme="minorEastAsia" w:hint="eastAsia"/>
                <w:szCs w:val="21"/>
              </w:rPr>
              <w:t>日内。</w:t>
            </w:r>
          </w:p>
        </w:tc>
      </w:tr>
      <w:tr w:rsidR="00AC78B9" w:rsidRPr="002D3984" w:rsidTr="002D3984">
        <w:trPr>
          <w:trHeight w:val="3040"/>
        </w:trPr>
        <w:tc>
          <w:tcPr>
            <w:tcW w:w="9357" w:type="dxa"/>
            <w:tcBorders>
              <w:top w:val="single" w:sz="4" w:space="0" w:color="auto"/>
            </w:tcBorders>
          </w:tcPr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2D3984">
              <w:rPr>
                <w:rFonts w:asciiTheme="minorEastAsia" w:eastAsiaTheme="minorEastAsia" w:hAnsiTheme="minorEastAsia" w:hint="eastAsia"/>
                <w:szCs w:val="21"/>
              </w:rPr>
              <w:t>售后服务要求：（质保年限、培训等相关要求）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2D3984">
              <w:rPr>
                <w:rFonts w:asciiTheme="minorEastAsia" w:eastAsiaTheme="minorEastAsia" w:hAnsiTheme="minorEastAsia"/>
                <w:szCs w:val="21"/>
              </w:rPr>
              <w:t>1.</w:t>
            </w:r>
            <w:r w:rsidRPr="002D3984">
              <w:rPr>
                <w:rFonts w:asciiTheme="minorEastAsia" w:eastAsiaTheme="minorEastAsia" w:hAnsiTheme="minorEastAsia" w:hint="eastAsia"/>
                <w:szCs w:val="21"/>
              </w:rPr>
              <w:t>整机质保≥</w:t>
            </w:r>
            <w:r w:rsidRPr="002D3984">
              <w:rPr>
                <w:rFonts w:asciiTheme="minorEastAsia" w:eastAsiaTheme="minorEastAsia" w:hAnsiTheme="minorEastAsia"/>
                <w:szCs w:val="21"/>
              </w:rPr>
              <w:t>3</w:t>
            </w:r>
            <w:r w:rsidRPr="002D3984">
              <w:rPr>
                <w:rFonts w:asciiTheme="minorEastAsia" w:eastAsiaTheme="minorEastAsia" w:hAnsiTheme="minorEastAsia" w:hint="eastAsia"/>
                <w:szCs w:val="21"/>
              </w:rPr>
              <w:t>年。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2D3984">
              <w:rPr>
                <w:rFonts w:asciiTheme="minorEastAsia" w:eastAsiaTheme="minorEastAsia" w:hAnsiTheme="minorEastAsia"/>
                <w:szCs w:val="21"/>
              </w:rPr>
              <w:t>2.</w:t>
            </w:r>
            <w:r w:rsidRPr="002D3984">
              <w:rPr>
                <w:rFonts w:asciiTheme="minorEastAsia" w:eastAsiaTheme="minorEastAsia" w:hAnsiTheme="minorEastAsia" w:hint="eastAsia"/>
                <w:szCs w:val="21"/>
              </w:rPr>
              <w:t>提供专业、系统的现场培训服务。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2D3984">
              <w:rPr>
                <w:rFonts w:asciiTheme="minorEastAsia" w:eastAsiaTheme="minorEastAsia" w:hAnsiTheme="minorEastAsia"/>
                <w:szCs w:val="21"/>
              </w:rPr>
              <w:t>3.</w:t>
            </w:r>
            <w:r w:rsidRPr="002D3984">
              <w:rPr>
                <w:rFonts w:asciiTheme="minorEastAsia" w:eastAsiaTheme="minorEastAsia" w:hAnsiTheme="minorEastAsia" w:hint="eastAsia"/>
                <w:szCs w:val="21"/>
              </w:rPr>
              <w:t>质保期内，免费升级所有新的软件和功能。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2D3984">
              <w:rPr>
                <w:rFonts w:asciiTheme="minorEastAsia" w:eastAsiaTheme="minorEastAsia" w:hAnsiTheme="minorEastAsia"/>
                <w:szCs w:val="21"/>
              </w:rPr>
              <w:t>4.</w:t>
            </w:r>
            <w:r w:rsidRPr="002D3984">
              <w:rPr>
                <w:rFonts w:asciiTheme="minorEastAsia" w:eastAsiaTheme="minorEastAsia" w:hAnsiTheme="minorEastAsia" w:hint="eastAsia"/>
                <w:szCs w:val="21"/>
              </w:rPr>
              <w:t>售后响应时间</w:t>
            </w:r>
            <w:r w:rsidRPr="002D3984">
              <w:rPr>
                <w:rFonts w:asciiTheme="minorEastAsia" w:eastAsiaTheme="minorEastAsia" w:hAnsiTheme="minorEastAsia"/>
                <w:szCs w:val="21"/>
              </w:rPr>
              <w:t>2</w:t>
            </w:r>
            <w:r w:rsidRPr="002D3984">
              <w:rPr>
                <w:rFonts w:asciiTheme="minorEastAsia" w:eastAsiaTheme="minorEastAsia" w:hAnsiTheme="minorEastAsia" w:hint="eastAsia"/>
                <w:szCs w:val="21"/>
              </w:rPr>
              <w:t>小时内，</w:t>
            </w:r>
            <w:r w:rsidRPr="002D3984">
              <w:rPr>
                <w:rFonts w:asciiTheme="minorEastAsia" w:eastAsiaTheme="minorEastAsia" w:hAnsiTheme="minorEastAsia"/>
                <w:szCs w:val="21"/>
              </w:rPr>
              <w:t>24</w:t>
            </w:r>
            <w:r w:rsidRPr="002D3984">
              <w:rPr>
                <w:rFonts w:asciiTheme="minorEastAsia" w:eastAsiaTheme="minorEastAsia" w:hAnsiTheme="minorEastAsia" w:hint="eastAsia"/>
                <w:szCs w:val="21"/>
              </w:rPr>
              <w:t>小时到场，</w:t>
            </w:r>
            <w:r w:rsidRPr="002D3984">
              <w:rPr>
                <w:rFonts w:asciiTheme="minorEastAsia" w:eastAsiaTheme="minorEastAsia" w:hAnsiTheme="minorEastAsia"/>
                <w:szCs w:val="21"/>
              </w:rPr>
              <w:t>48</w:t>
            </w:r>
            <w:r w:rsidRPr="002D3984">
              <w:rPr>
                <w:rFonts w:asciiTheme="minorEastAsia" w:eastAsiaTheme="minorEastAsia" w:hAnsiTheme="minorEastAsia" w:hint="eastAsia"/>
                <w:szCs w:val="21"/>
              </w:rPr>
              <w:t>小时可提供备用机。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2D3984">
              <w:rPr>
                <w:rFonts w:asciiTheme="minorEastAsia" w:eastAsiaTheme="minorEastAsia" w:hAnsiTheme="minorEastAsia"/>
                <w:szCs w:val="21"/>
              </w:rPr>
              <w:t>5.</w:t>
            </w:r>
            <w:r w:rsidRPr="002D3984">
              <w:rPr>
                <w:rFonts w:asciiTheme="minorEastAsia" w:eastAsiaTheme="minorEastAsia" w:hAnsiTheme="minorEastAsia" w:hint="eastAsia"/>
                <w:szCs w:val="21"/>
              </w:rPr>
              <w:t>设备配套的软件终身免费维修维护。</w:t>
            </w:r>
          </w:p>
          <w:p w:rsidR="00AC78B9" w:rsidRPr="002D3984" w:rsidRDefault="00AC78B9" w:rsidP="002D3984">
            <w:pPr>
              <w:spacing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2D3984">
              <w:rPr>
                <w:rFonts w:asciiTheme="minorEastAsia" w:eastAsiaTheme="minorEastAsia" w:hAnsiTheme="minorEastAsia"/>
                <w:szCs w:val="21"/>
              </w:rPr>
              <w:lastRenderedPageBreak/>
              <w:t>6.</w:t>
            </w:r>
            <w:r w:rsidRPr="002D3984">
              <w:rPr>
                <w:rFonts w:asciiTheme="minorEastAsia" w:eastAsiaTheme="minorEastAsia" w:hAnsiTheme="minorEastAsia" w:hint="eastAsia"/>
                <w:szCs w:val="21"/>
              </w:rPr>
              <w:t>数据采集端口终身免费开放，设备所有信息化端口软、硬件终身免费升级。</w:t>
            </w:r>
          </w:p>
        </w:tc>
      </w:tr>
    </w:tbl>
    <w:p w:rsidR="00AC78B9" w:rsidRDefault="00AC78B9"/>
    <w:sectPr w:rsidR="00AC78B9" w:rsidSect="008A6B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57A" w:rsidRDefault="00C6357A" w:rsidP="00C6357A">
      <w:r>
        <w:separator/>
      </w:r>
    </w:p>
  </w:endnote>
  <w:endnote w:type="continuationSeparator" w:id="0">
    <w:p w:rsidR="00C6357A" w:rsidRDefault="00C6357A" w:rsidP="00C63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57A" w:rsidRDefault="00C6357A" w:rsidP="00C6357A">
      <w:r>
        <w:separator/>
      </w:r>
    </w:p>
  </w:footnote>
  <w:footnote w:type="continuationSeparator" w:id="0">
    <w:p w:rsidR="00C6357A" w:rsidRDefault="00C6357A" w:rsidP="00C635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3F6442F"/>
    <w:rsid w:val="00140EB8"/>
    <w:rsid w:val="002A6A1C"/>
    <w:rsid w:val="002D3984"/>
    <w:rsid w:val="0064024A"/>
    <w:rsid w:val="00675DCA"/>
    <w:rsid w:val="007C3268"/>
    <w:rsid w:val="0082578A"/>
    <w:rsid w:val="008A6B33"/>
    <w:rsid w:val="009B59EB"/>
    <w:rsid w:val="00AC78B9"/>
    <w:rsid w:val="00C6357A"/>
    <w:rsid w:val="00CE7DF0"/>
    <w:rsid w:val="4E5A6B1E"/>
    <w:rsid w:val="58000EF7"/>
    <w:rsid w:val="63F6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A6B3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2"/>
    <w:next w:val="a"/>
    <w:link w:val="Char"/>
    <w:uiPriority w:val="99"/>
    <w:qFormat/>
    <w:rsid w:val="008A6B33"/>
    <w:pPr>
      <w:spacing w:before="240" w:after="60"/>
      <w:jc w:val="center"/>
      <w:outlineLvl w:val="0"/>
    </w:pPr>
    <w:rPr>
      <w:rFonts w:ascii="Cambria" w:hAnsi="Cambria"/>
      <w:b/>
      <w:bCs/>
    </w:rPr>
  </w:style>
  <w:style w:type="character" w:customStyle="1" w:styleId="Char">
    <w:name w:val="标题 Char"/>
    <w:basedOn w:val="a1"/>
    <w:link w:val="a0"/>
    <w:uiPriority w:val="10"/>
    <w:rsid w:val="00B002D7"/>
    <w:rPr>
      <w:rFonts w:asciiTheme="majorHAnsi" w:hAnsiTheme="majorHAnsi" w:cstheme="majorBidi"/>
      <w:b/>
      <w:bCs/>
      <w:sz w:val="32"/>
      <w:szCs w:val="32"/>
    </w:rPr>
  </w:style>
  <w:style w:type="paragraph" w:customStyle="1" w:styleId="2">
    <w:name w:val="标题2"/>
    <w:basedOn w:val="a"/>
    <w:uiPriority w:val="99"/>
    <w:rsid w:val="008A6B33"/>
    <w:pPr>
      <w:spacing w:line="360" w:lineRule="auto"/>
      <w:ind w:firstLineChars="200" w:firstLine="200"/>
    </w:pPr>
    <w:rPr>
      <w:rFonts w:ascii="楷体" w:eastAsia="楷体" w:hAnsi="楷体"/>
      <w:color w:val="000000"/>
      <w:sz w:val="32"/>
      <w:szCs w:val="32"/>
    </w:rPr>
  </w:style>
  <w:style w:type="paragraph" w:styleId="a4">
    <w:name w:val="header"/>
    <w:basedOn w:val="a"/>
    <w:link w:val="Char0"/>
    <w:uiPriority w:val="99"/>
    <w:semiHidden/>
    <w:unhideWhenUsed/>
    <w:rsid w:val="00C63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semiHidden/>
    <w:rsid w:val="00C6357A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63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semiHidden/>
    <w:rsid w:val="00C6357A"/>
    <w:rPr>
      <w:rFonts w:ascii="Times New Roman" w:hAnsi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675DCA"/>
    <w:rPr>
      <w:sz w:val="18"/>
      <w:szCs w:val="18"/>
    </w:rPr>
  </w:style>
  <w:style w:type="character" w:customStyle="1" w:styleId="Char2">
    <w:name w:val="批注框文本 Char"/>
    <w:basedOn w:val="a1"/>
    <w:link w:val="a6"/>
    <w:uiPriority w:val="99"/>
    <w:semiHidden/>
    <w:rsid w:val="00675DCA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609</Words>
  <Characters>80</Characters>
  <Application>Microsoft Office Word</Application>
  <DocSecurity>0</DocSecurity>
  <Lines>1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附件8：</dc:title>
  <dc:subject/>
  <dc:creator>郭晓燕</dc:creator>
  <cp:keywords/>
  <dc:description/>
  <cp:lastModifiedBy>Administrator</cp:lastModifiedBy>
  <cp:revision>4</cp:revision>
  <dcterms:created xsi:type="dcterms:W3CDTF">2021-11-18T00:25:00Z</dcterms:created>
  <dcterms:modified xsi:type="dcterms:W3CDTF">2021-11-22T10:36:00Z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4EB750B6CD9B49F1864630DA52DADB32</vt:lpwstr>
  </property>
</Properties>
</file>