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  <w:shd w:val="clear" w:color="auto" w:fill="FFFFFF"/>
        </w:rPr>
        <w:t>广东医科大学附属医院产品咨询会产品资料书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电子版与纸质版资料必需一致。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  <w:u w:val="doub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double"/>
        </w:rPr>
        <w:t>内容、格式如下：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1、编制封面、目录、页码。封面要求标注：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报名公司名称、项目名称。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2、对产品的相关描述。</w:t>
      </w:r>
      <w:r>
        <w:rPr>
          <w:rFonts w:hint="eastAsia" w:ascii="仿宋_GB2312" w:hAnsi="仿宋_GB2312" w:eastAsia="仿宋_GB2312" w:cs="仿宋_GB2312"/>
          <w:b/>
          <w:snapToGrid w:val="0"/>
          <w:color w:val="E36C0A"/>
          <w:kern w:val="0"/>
          <w:sz w:val="28"/>
          <w:szCs w:val="28"/>
        </w:rPr>
        <w:t>内容包括：厂家简况、产品介绍、产品性能与优势、销售情况、售后服务等。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b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产品技术参数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（文件格式为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  <w:highlight w:val="yellow"/>
        </w:rPr>
        <w:t>微软word文档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  <w:highlight w:val="yellow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215968" w:themeColor="accent5" w:themeShade="80"/>
          <w:sz w:val="28"/>
          <w:szCs w:val="28"/>
          <w:lang w:eastAsia="zh-CN"/>
        </w:rPr>
        <w:t>纸质版需盖公章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要求如下：</w:t>
      </w:r>
    </w:p>
    <w:p>
      <w:pPr>
        <w:pStyle w:val="14"/>
        <w:numPr>
          <w:ilvl w:val="0"/>
          <w:numId w:val="1"/>
        </w:numPr>
        <w:spacing w:line="600" w:lineRule="exact"/>
        <w:ind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请各商家提供拟介绍产品完整的技术参数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403152" w:themeColor="accent4" w:themeShade="8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、售后服务：保修年限及售后服务承诺内容</w:t>
      </w:r>
      <w:r>
        <w:rPr>
          <w:rFonts w:hint="eastAsia" w:ascii="仿宋_GB2312" w:hAnsi="仿宋_GB2312" w:eastAsia="仿宋_GB2312" w:cs="仿宋_GB2312"/>
          <w:snapToGrid w:val="0"/>
          <w:color w:val="403152" w:themeColor="accent4" w:themeShade="80"/>
          <w:kern w:val="0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文件格式为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  <w:highlight w:val="yellow"/>
        </w:rPr>
        <w:t>微软word文档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,纸质版盖公章</w:t>
      </w:r>
      <w:r>
        <w:rPr>
          <w:rFonts w:hint="eastAsia" w:ascii="仿宋_GB2312" w:hAnsi="仿宋_GB2312" w:eastAsia="仿宋_GB2312" w:cs="仿宋_GB2312"/>
          <w:snapToGrid w:val="0"/>
          <w:color w:val="403152" w:themeColor="accent4" w:themeShade="80"/>
          <w:kern w:val="0"/>
          <w:sz w:val="28"/>
          <w:szCs w:val="28"/>
        </w:rPr>
        <w:t>)。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  <w:t>、《公司报价确认函》不需电子文档，纸质版必须盖公章。纸质版请勿放置产品介绍书里。（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eastAsia="zh-CN"/>
        </w:rPr>
        <w:t>格式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  <w:t>详见附件1）。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7、</w:t>
      </w:r>
      <w:r>
        <w:rPr>
          <w:rFonts w:hint="eastAsia" w:ascii="仿宋_GB2312" w:hAnsi="仿宋_GB2312" w:eastAsia="仿宋_GB2312" w:cs="仿宋_GB2312"/>
          <w:sz w:val="28"/>
          <w:szCs w:val="28"/>
        </w:rPr>
        <w:t>三证等材料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（电子版为彩色JPG或者PDF）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工商局签发的单位法人营业执照。（必须有年审）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中华人民共和国组织机构代码证。（必须有年审）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税务登记证。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法人授权书。（含法人签名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eastAsia="zh-CN"/>
        </w:rPr>
        <w:t>，格式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  <w:t>详见附件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eastAsia="zh-CN"/>
        </w:rPr>
        <w:t>）</w:t>
      </w:r>
    </w:p>
    <w:p>
      <w:pPr>
        <w:numPr>
          <w:numId w:val="0"/>
        </w:numPr>
        <w:spacing w:line="600" w:lineRule="exact"/>
        <w:ind w:leftChars="-50"/>
        <w:jc w:val="left"/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产品代理证书或授权书。（经销商或代理商必须提供）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（电子版为彩色JPG或者PDF）。</w:t>
      </w:r>
    </w:p>
    <w:p>
      <w:pPr>
        <w:numPr>
          <w:numId w:val="0"/>
        </w:numPr>
        <w:spacing w:line="600" w:lineRule="exact"/>
        <w:ind w:leftChars="-50"/>
        <w:jc w:val="left"/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参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加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代表的身份证复印件。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格式详见附件3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，电子版为彩色JPG或者PDF）。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参会代表更换的，请重新发过电子版。</w:t>
      </w:r>
    </w:p>
    <w:p>
      <w:pPr>
        <w:spacing w:line="600" w:lineRule="exact"/>
        <w:ind w:left="140" w:hanging="140" w:hangingChars="50"/>
        <w:jc w:val="left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、用户名单,其中必须列出广东省的用户名单。</w:t>
      </w:r>
    </w:p>
    <w:p>
      <w:pPr>
        <w:spacing w:line="600" w:lineRule="exact"/>
        <w:ind w:left="140" w:hanging="140" w:hangingChars="50"/>
        <w:jc w:val="left"/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、3家以上成交合同或中标通知书、发票（主要广东省），中标价不能涂改。（近三年）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（电子版为彩色JPG或者PDF格式）。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、产品资料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1份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:lang w:eastAsia="zh-CN"/>
          <w14:textFill>
            <w14:solidFill>
              <w14:schemeClr w14:val="tx1"/>
            </w14:solidFill>
          </w14:textFill>
        </w:rPr>
        <w:t>纸质版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14:textFill>
            <w14:solidFill>
              <w14:schemeClr w14:val="tx1"/>
            </w14:solidFill>
          </w14:textFill>
        </w:rPr>
        <w:t>盖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、电子文档（可修改）资料可以没有报名公司的公章。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64646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、资料书电子版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和纸质版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在截止日期前发送至我部邮箱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资料书电子文档名字为：XX公司+项目名称，邮箱：</w:t>
      </w:r>
      <w:r>
        <w:rPr>
          <w:rFonts w:hint="eastAsia" w:ascii="仿宋_GB2312" w:hAnsi="仿宋_GB2312" w:eastAsia="仿宋_GB2312" w:cs="仿宋_GB2312"/>
          <w:i w:val="0"/>
          <w:caps w:val="0"/>
          <w:color w:val="464646"/>
          <w:spacing w:val="0"/>
          <w:sz w:val="28"/>
          <w:szCs w:val="28"/>
          <w:shd w:val="clear" w:color="auto" w:fill="FFFFFF"/>
        </w:rPr>
        <w:t>zcglb2369990@</w:t>
      </w:r>
      <w:r>
        <w:rPr>
          <w:rFonts w:hint="eastAsia" w:ascii="仿宋_GB2312" w:hAnsi="仿宋_GB2312" w:eastAsia="仿宋_GB2312" w:cs="仿宋_GB2312"/>
          <w:i w:val="0"/>
          <w:caps w:val="0"/>
          <w:color w:val="464646"/>
          <w:spacing w:val="0"/>
          <w:sz w:val="28"/>
          <w:szCs w:val="28"/>
          <w:shd w:val="clear" w:color="auto" w:fill="FFFFFF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i w:val="0"/>
          <w:caps w:val="0"/>
          <w:color w:val="464646"/>
          <w:spacing w:val="0"/>
          <w:sz w:val="28"/>
          <w:szCs w:val="28"/>
          <w:shd w:val="clear" w:color="auto" w:fill="FFFFFF"/>
        </w:rPr>
        <w:t>.com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  <w:t>广东医科大学附属医院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eastAsia="zh-CN"/>
        </w:rPr>
        <w:t>资产管理部</w:t>
      </w: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附件一：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公司报价确认函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单位盖章：                            日期：201  年   月   日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56"/>
        <w:gridCol w:w="854"/>
        <w:gridCol w:w="959"/>
        <w:gridCol w:w="922"/>
        <w:gridCol w:w="213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参会公司名称</w:t>
            </w:r>
          </w:p>
        </w:tc>
        <w:tc>
          <w:tcPr>
            <w:tcW w:w="611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厂家名称</w:t>
            </w:r>
          </w:p>
        </w:tc>
        <w:tc>
          <w:tcPr>
            <w:tcW w:w="611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22" w:type="dxa"/>
            <w:gridSpan w:val="7"/>
            <w:vAlign w:val="center"/>
          </w:tcPr>
          <w:p>
            <w:pPr>
              <w:ind w:firstLine="562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数量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型号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0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报总含税价（万元）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保修期（年）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50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522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1、该项目配件（说明额配件名称、价格等），可附页。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2、是否有其他补充说明。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8522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参会公司代表签字确认：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厂家代表签字确认:                  联系电话：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日 期：</w:t>
      </w:r>
    </w:p>
    <w:p>
      <w:pPr>
        <w:pStyle w:val="3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pStyle w:val="3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pStyle w:val="3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附件二：</w:t>
      </w:r>
    </w:p>
    <w:p>
      <w:pPr>
        <w:pStyle w:val="16"/>
        <w:spacing w:line="360" w:lineRule="auto"/>
        <w:ind w:firstLine="632" w:firstLineChars="225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法定代表人身份证明书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致：广东医科大学附属医院</w:t>
      </w:r>
    </w:p>
    <w:p>
      <w:pPr>
        <w:pStyle w:val="2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同志，现任我单位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职务，为法定代表人，特此证明。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签发日期：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附：代表人性别：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年龄：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营业执照号码：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经济性质：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主营（产）：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兼营（产）：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说明：1、法定代表人为企事业单位、国家机关、社会团体的主要行政负责人。</w:t>
      </w:r>
    </w:p>
    <w:p>
      <w:pPr>
        <w:pStyle w:val="2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2、内容必须填写真实、清楚、涂改无效，不得转让、买卖。</w:t>
      </w:r>
    </w:p>
    <w:p>
      <w:pPr>
        <w:pStyle w:val="2"/>
        <w:spacing w:line="360" w:lineRule="auto"/>
        <w:ind w:firstLine="73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271145</wp:posOffset>
                </wp:positionV>
                <wp:extent cx="4514850" cy="2698750"/>
                <wp:effectExtent l="4445" t="5080" r="14605" b="20320"/>
                <wp:wrapTight wrapText="bothSides">
                  <wp:wrapPolygon>
                    <wp:start x="1346" y="-41"/>
                    <wp:lineTo x="890" y="112"/>
                    <wp:lineTo x="-21" y="1789"/>
                    <wp:lineTo x="-21" y="19933"/>
                    <wp:lineTo x="981" y="21458"/>
                    <wp:lineTo x="1255" y="21458"/>
                    <wp:lineTo x="20212" y="21458"/>
                    <wp:lineTo x="20394" y="21458"/>
                    <wp:lineTo x="21579" y="19781"/>
                    <wp:lineTo x="21579" y="1789"/>
                    <wp:lineTo x="20576" y="112"/>
                    <wp:lineTo x="20121" y="-41"/>
                    <wp:lineTo x="1346" y="-41"/>
                  </wp:wrapPolygon>
                </wp:wrapTight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2698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提示：请将法定代表人身份证复印件（正反面）粘贴在此处，并加盖公章。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7.95pt;margin-top:21.35pt;height:212.5pt;width:355.5pt;mso-wrap-distance-left:9pt;mso-wrap-distance-right:9pt;z-index:-251659264;mso-width-relative:page;mso-height-relative:page;" fillcolor="#FFFFFF" filled="t" stroked="t" coordsize="21600,21600" wrapcoords="1346 -41 890 112 -21 1789 -21 19933 981 21458 1255 21458 20212 21458 20394 21458 21579 19781 21579 1789 20576 112 20121 -41 1346 -41" o:gfxdata="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BGIkU2gAA&#10;AAgBAAAPAAAAAAAAAAEAIAAAACIAAABkcnMvZG93bnJldi54bWxQSwECFAAUAAAACACHTuJAQD64&#10;CVUCAAB5BAAADgAAAAAAAAABACAAAAApAQAAZHJzL2Uyb0RvYy54bWxQSwUGAAAAAAYABgBZAQAA&#10;8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提示：请将法定代表人身份证复印件（正反面）粘贴在此处，并加盖公章。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widowControl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pStyle w:val="16"/>
        <w:spacing w:line="360" w:lineRule="auto"/>
        <w:jc w:val="both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附件三：</w:t>
      </w:r>
    </w:p>
    <w:p>
      <w:pPr>
        <w:pStyle w:val="16"/>
        <w:spacing w:line="360" w:lineRule="auto"/>
        <w:ind w:firstLine="632" w:firstLineChars="225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授权委托证明书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致：广东医科大学附属医院：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（报名单位全称）法定代表人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（姓名）兹授权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（授权代表姓名）为授权代表，参加贵方组织的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咨询活动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（授权代表姓名）以我单位的名义并代表我单位签署所有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询文件，进行全权处理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咨询活动中的一切事宜，其在该项目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咨询活动中的一切行为对我单位具有法律约束力。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有效期限：至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单位名称（公章）：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</w:p>
    <w:p>
      <w:pPr>
        <w:pStyle w:val="4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     年   月  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授权代表（签字）：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     年  月  日</w:t>
      </w:r>
    </w:p>
    <w:p>
      <w:pPr>
        <w:pStyle w:val="3"/>
        <w:spacing w:line="360" w:lineRule="auto"/>
        <w:ind w:left="3400" w:leftChars="1619" w:right="240"/>
        <w:jc w:val="right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76200</wp:posOffset>
                </wp:positionV>
                <wp:extent cx="4305300" cy="2529840"/>
                <wp:effectExtent l="4445" t="4445" r="14605" b="18415"/>
                <wp:wrapTight wrapText="bothSides">
                  <wp:wrapPolygon>
                    <wp:start x="1316" y="-38"/>
                    <wp:lineTo x="-22" y="450"/>
                    <wp:lineTo x="-22" y="19480"/>
                    <wp:lineTo x="456" y="20781"/>
                    <wp:lineTo x="1029" y="21432"/>
                    <wp:lineTo x="1125" y="21432"/>
                    <wp:lineTo x="20335" y="21432"/>
                    <wp:lineTo x="20431" y="21432"/>
                    <wp:lineTo x="21004" y="20781"/>
                    <wp:lineTo x="21578" y="19480"/>
                    <wp:lineTo x="21578" y="1914"/>
                    <wp:lineTo x="21004" y="613"/>
                    <wp:lineTo x="20335" y="-38"/>
                    <wp:lineTo x="1316" y="-38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2529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8pt;margin-top:6pt;height:199.2pt;width:339pt;mso-wrap-distance-left:9pt;mso-wrap-distance-right:9pt;z-index:-251658240;mso-width-relative:page;mso-height-relative:page;" fillcolor="#FFFFFF" filled="t" stroked="t" coordsize="21600,21600" wrapcoords="1316 -38 -22 450 -22 19480 456 20781 1029 21432 1125 21432 20335 21432 20431 21432 21004 20781 21578 19480 21578 1914 21004 613 20335 -38 1316 -38" o:gfxdata="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Y1u7zZAAAA&#10;CQEAAA8AAAAAAAAAAQAgAAAAIgAAAGRycy9kb3ducmV2LnhtbFBLAQIUABQAAAAIAIdO4kDuekdn&#10;VQIAAHkEAAAOAAAAAAAAAAEAIAAAACgBAABkcnMvZTJvRG9jLnhtbFBLBQYAAAAABgAGAFkBAADv&#10;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7388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120E"/>
    <w:multiLevelType w:val="multilevel"/>
    <w:tmpl w:val="2002120E"/>
    <w:lvl w:ilvl="0" w:tentative="0">
      <w:start w:val="1"/>
      <w:numFmt w:val="lowerLetter"/>
      <w:lvlText w:val="%1."/>
      <w:lvlJc w:val="left"/>
      <w:pPr>
        <w:tabs>
          <w:tab w:val="left" w:pos="421"/>
        </w:tabs>
        <w:ind w:left="421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6"/>
        </w:tabs>
        <w:ind w:left="84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91805EC"/>
    <w:multiLevelType w:val="multilevel"/>
    <w:tmpl w:val="391805EC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79"/>
    <w:rsid w:val="00011048"/>
    <w:rsid w:val="00046C92"/>
    <w:rsid w:val="00052CB4"/>
    <w:rsid w:val="000577E8"/>
    <w:rsid w:val="00060EEE"/>
    <w:rsid w:val="0007491F"/>
    <w:rsid w:val="00081620"/>
    <w:rsid w:val="00086A18"/>
    <w:rsid w:val="000958BD"/>
    <w:rsid w:val="000A3D5B"/>
    <w:rsid w:val="000A3EFC"/>
    <w:rsid w:val="000C6C22"/>
    <w:rsid w:val="001164AF"/>
    <w:rsid w:val="00116923"/>
    <w:rsid w:val="001176AB"/>
    <w:rsid w:val="0013398A"/>
    <w:rsid w:val="00146DA5"/>
    <w:rsid w:val="00153380"/>
    <w:rsid w:val="0016021B"/>
    <w:rsid w:val="00164B2E"/>
    <w:rsid w:val="001907EE"/>
    <w:rsid w:val="001B3D35"/>
    <w:rsid w:val="001B4594"/>
    <w:rsid w:val="001C5408"/>
    <w:rsid w:val="001D23A0"/>
    <w:rsid w:val="001F02A1"/>
    <w:rsid w:val="0022171D"/>
    <w:rsid w:val="00225A57"/>
    <w:rsid w:val="00232C31"/>
    <w:rsid w:val="00242701"/>
    <w:rsid w:val="00256139"/>
    <w:rsid w:val="00260E77"/>
    <w:rsid w:val="0027195D"/>
    <w:rsid w:val="00277527"/>
    <w:rsid w:val="002924BA"/>
    <w:rsid w:val="002A46C5"/>
    <w:rsid w:val="002B1DAB"/>
    <w:rsid w:val="002C2213"/>
    <w:rsid w:val="002E06FA"/>
    <w:rsid w:val="002F6D7F"/>
    <w:rsid w:val="00321754"/>
    <w:rsid w:val="003275DE"/>
    <w:rsid w:val="003459A9"/>
    <w:rsid w:val="003506F3"/>
    <w:rsid w:val="00362F0C"/>
    <w:rsid w:val="00376CAB"/>
    <w:rsid w:val="003A3945"/>
    <w:rsid w:val="003B4EA7"/>
    <w:rsid w:val="003C159A"/>
    <w:rsid w:val="0041098F"/>
    <w:rsid w:val="004256DB"/>
    <w:rsid w:val="00430709"/>
    <w:rsid w:val="00444922"/>
    <w:rsid w:val="004513F6"/>
    <w:rsid w:val="004517FC"/>
    <w:rsid w:val="00476479"/>
    <w:rsid w:val="004D59FC"/>
    <w:rsid w:val="004E1C27"/>
    <w:rsid w:val="004F24B4"/>
    <w:rsid w:val="005037CD"/>
    <w:rsid w:val="00514B4B"/>
    <w:rsid w:val="00516E5C"/>
    <w:rsid w:val="00523F30"/>
    <w:rsid w:val="005354DE"/>
    <w:rsid w:val="00556D3D"/>
    <w:rsid w:val="005613E5"/>
    <w:rsid w:val="005614FD"/>
    <w:rsid w:val="005730C9"/>
    <w:rsid w:val="00576CC5"/>
    <w:rsid w:val="005836DA"/>
    <w:rsid w:val="005A3CE2"/>
    <w:rsid w:val="005C0B6A"/>
    <w:rsid w:val="005C0C0E"/>
    <w:rsid w:val="005E2536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E41"/>
    <w:rsid w:val="006B1536"/>
    <w:rsid w:val="006F3557"/>
    <w:rsid w:val="007045A6"/>
    <w:rsid w:val="00722A89"/>
    <w:rsid w:val="007470D4"/>
    <w:rsid w:val="0074738F"/>
    <w:rsid w:val="007672AB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69A6"/>
    <w:rsid w:val="008D455E"/>
    <w:rsid w:val="008F2F56"/>
    <w:rsid w:val="008F430A"/>
    <w:rsid w:val="00947013"/>
    <w:rsid w:val="00963D00"/>
    <w:rsid w:val="00982F9E"/>
    <w:rsid w:val="009975B9"/>
    <w:rsid w:val="009A6ED4"/>
    <w:rsid w:val="009B2956"/>
    <w:rsid w:val="009D196B"/>
    <w:rsid w:val="009D3658"/>
    <w:rsid w:val="009D5EC5"/>
    <w:rsid w:val="009F037C"/>
    <w:rsid w:val="009F3AF6"/>
    <w:rsid w:val="00A0572F"/>
    <w:rsid w:val="00A06E24"/>
    <w:rsid w:val="00A2118A"/>
    <w:rsid w:val="00A219EA"/>
    <w:rsid w:val="00A42789"/>
    <w:rsid w:val="00A44CA4"/>
    <w:rsid w:val="00A56EB6"/>
    <w:rsid w:val="00A616C2"/>
    <w:rsid w:val="00A65C29"/>
    <w:rsid w:val="00A67C65"/>
    <w:rsid w:val="00A7313A"/>
    <w:rsid w:val="00A85B97"/>
    <w:rsid w:val="00A9141C"/>
    <w:rsid w:val="00AD2FCC"/>
    <w:rsid w:val="00AE7B7E"/>
    <w:rsid w:val="00B048F3"/>
    <w:rsid w:val="00B231F1"/>
    <w:rsid w:val="00B4466B"/>
    <w:rsid w:val="00B6192D"/>
    <w:rsid w:val="00B65958"/>
    <w:rsid w:val="00BA4826"/>
    <w:rsid w:val="00BC3C08"/>
    <w:rsid w:val="00BD3A99"/>
    <w:rsid w:val="00BD42C3"/>
    <w:rsid w:val="00BE1042"/>
    <w:rsid w:val="00BE3756"/>
    <w:rsid w:val="00BF3235"/>
    <w:rsid w:val="00C11663"/>
    <w:rsid w:val="00C32415"/>
    <w:rsid w:val="00C42F68"/>
    <w:rsid w:val="00C43543"/>
    <w:rsid w:val="00C652DA"/>
    <w:rsid w:val="00CA453B"/>
    <w:rsid w:val="00CB10D5"/>
    <w:rsid w:val="00CD7437"/>
    <w:rsid w:val="00CE451D"/>
    <w:rsid w:val="00CF389B"/>
    <w:rsid w:val="00D211C3"/>
    <w:rsid w:val="00D21311"/>
    <w:rsid w:val="00D22FF1"/>
    <w:rsid w:val="00D31209"/>
    <w:rsid w:val="00D65AC4"/>
    <w:rsid w:val="00D76444"/>
    <w:rsid w:val="00D95376"/>
    <w:rsid w:val="00DC7820"/>
    <w:rsid w:val="00E06884"/>
    <w:rsid w:val="00E07CC6"/>
    <w:rsid w:val="00E14953"/>
    <w:rsid w:val="00E3257B"/>
    <w:rsid w:val="00E43124"/>
    <w:rsid w:val="00E535B0"/>
    <w:rsid w:val="00E73833"/>
    <w:rsid w:val="00E9657A"/>
    <w:rsid w:val="00EA1FAE"/>
    <w:rsid w:val="00ED6B95"/>
    <w:rsid w:val="00F05AC3"/>
    <w:rsid w:val="00F253F6"/>
    <w:rsid w:val="00F47FA2"/>
    <w:rsid w:val="00F73119"/>
    <w:rsid w:val="00F800DF"/>
    <w:rsid w:val="00F86A63"/>
    <w:rsid w:val="00F952D3"/>
    <w:rsid w:val="00FA5594"/>
    <w:rsid w:val="00FA7AEB"/>
    <w:rsid w:val="00FD313F"/>
    <w:rsid w:val="00FF0772"/>
    <w:rsid w:val="00FF70E6"/>
    <w:rsid w:val="051B4A54"/>
    <w:rsid w:val="06EE7663"/>
    <w:rsid w:val="17B84348"/>
    <w:rsid w:val="340E472A"/>
    <w:rsid w:val="37877B2B"/>
    <w:rsid w:val="44E14A73"/>
    <w:rsid w:val="4945161D"/>
    <w:rsid w:val="4BE56C2F"/>
    <w:rsid w:val="50EA0E6E"/>
    <w:rsid w:val="5E6863A9"/>
    <w:rsid w:val="61354C74"/>
    <w:rsid w:val="69FA0651"/>
    <w:rsid w:val="6B2743EF"/>
    <w:rsid w:val="7CD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5"/>
    <w:unhideWhenUsed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3">
    <w:name w:val="Plain Text"/>
    <w:basedOn w:val="1"/>
    <w:link w:val="17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9"/>
    <w:qFormat/>
    <w:uiPriority w:val="0"/>
    <w:rPr>
      <w:rFonts w:ascii="楷体_GB2312" w:eastAsia="楷体_GB2312"/>
      <w:sz w:val="28"/>
      <w:szCs w:val="20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Char"/>
    <w:basedOn w:val="8"/>
    <w:link w:val="7"/>
    <w:semiHidden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6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5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正文缩进 Char"/>
    <w:link w:val="2"/>
    <w:qFormat/>
    <w:uiPriority w:val="0"/>
    <w:rPr>
      <w:rFonts w:ascii="Calibri" w:hAnsi="Calibri"/>
      <w:kern w:val="2"/>
      <w:sz w:val="21"/>
      <w:szCs w:val="22"/>
      <w:lang w:val="zh-CN"/>
    </w:rPr>
  </w:style>
  <w:style w:type="paragraph" w:customStyle="1" w:styleId="16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7">
    <w:name w:val="纯文本 Char"/>
    <w:basedOn w:val="8"/>
    <w:link w:val="3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日期 Char"/>
    <w:link w:val="4"/>
    <w:uiPriority w:val="0"/>
    <w:rPr>
      <w:rFonts w:ascii="楷体_GB2312" w:eastAsia="楷体_GB2312"/>
      <w:kern w:val="2"/>
      <w:sz w:val="28"/>
    </w:rPr>
  </w:style>
  <w:style w:type="character" w:customStyle="1" w:styleId="19">
    <w:name w:val="日期 Char1"/>
    <w:basedOn w:val="8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7</Pages>
  <Words>351</Words>
  <Characters>2006</Characters>
  <Lines>16</Lines>
  <Paragraphs>4</Paragraphs>
  <TotalTime>6</TotalTime>
  <ScaleCrop>false</ScaleCrop>
  <LinksUpToDate>false</LinksUpToDate>
  <CharactersWithSpaces>2353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2016-08-02T01:19:00Z</dcterms:created>
  <dc:creator>Microsoft</dc:creator>
  <cp:lastModifiedBy>流浪者</cp:lastModifiedBy>
  <dcterms:modified xsi:type="dcterms:W3CDTF">2018-09-18T03:38:52Z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